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F28F2" w14:textId="259423F2" w:rsidR="008A2008" w:rsidRDefault="008A2008" w:rsidP="008A2008">
      <w:pPr>
        <w:jc w:val="center"/>
        <w:rPr>
          <w:b/>
          <w:bCs/>
        </w:rPr>
      </w:pPr>
      <w:r w:rsidRPr="008A2008">
        <w:rPr>
          <w:b/>
          <w:bCs/>
          <w:noProof/>
        </w:rPr>
        <w:drawing>
          <wp:inline distT="0" distB="0" distL="0" distR="0" wp14:anchorId="70A96880" wp14:editId="2CA81616">
            <wp:extent cx="882650" cy="776466"/>
            <wp:effectExtent l="0" t="0" r="0" b="5080"/>
            <wp:docPr id="71989303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537" cy="791321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56237918"/>
      <w:r w:rsidR="007B21FA" w:rsidRPr="00257AE9">
        <w:rPr>
          <w:b/>
          <w:bCs/>
          <w:sz w:val="28"/>
          <w:szCs w:val="28"/>
          <w:u w:val="single"/>
        </w:rPr>
        <w:t>INFO n°2</w:t>
      </w:r>
      <w:r w:rsidR="004C2B4A" w:rsidRPr="00257AE9">
        <w:rPr>
          <w:b/>
          <w:bCs/>
          <w:sz w:val="28"/>
          <w:szCs w:val="28"/>
          <w:u w:val="single"/>
        </w:rPr>
        <w:t>5</w:t>
      </w:r>
      <w:r w:rsidR="007B21FA" w:rsidRPr="00257AE9">
        <w:rPr>
          <w:b/>
          <w:bCs/>
          <w:sz w:val="28"/>
          <w:szCs w:val="28"/>
          <w:u w:val="single"/>
        </w:rPr>
        <w:t xml:space="preserve">   </w:t>
      </w:r>
      <w:bookmarkEnd w:id="0"/>
      <w:r w:rsidR="007B21FA" w:rsidRPr="00257AE9">
        <w:rPr>
          <w:b/>
          <w:bCs/>
          <w:sz w:val="28"/>
          <w:szCs w:val="28"/>
          <w:u w:val="single"/>
        </w:rPr>
        <w:t>INFO n°2</w:t>
      </w:r>
      <w:r w:rsidR="004C2B4A" w:rsidRPr="00257AE9">
        <w:rPr>
          <w:b/>
          <w:bCs/>
          <w:sz w:val="28"/>
          <w:szCs w:val="28"/>
          <w:u w:val="single"/>
        </w:rPr>
        <w:t>5</w:t>
      </w:r>
      <w:r w:rsidR="007B21FA" w:rsidRPr="00257AE9">
        <w:rPr>
          <w:b/>
          <w:bCs/>
          <w:sz w:val="28"/>
          <w:szCs w:val="28"/>
          <w:u w:val="single"/>
        </w:rPr>
        <w:t xml:space="preserve">   INFO n°2</w:t>
      </w:r>
      <w:r w:rsidR="004C2B4A" w:rsidRPr="00257AE9">
        <w:rPr>
          <w:b/>
          <w:bCs/>
          <w:sz w:val="28"/>
          <w:szCs w:val="28"/>
          <w:u w:val="single"/>
        </w:rPr>
        <w:t>5</w:t>
      </w:r>
      <w:r w:rsidR="007B21FA" w:rsidRPr="00257AE9">
        <w:rPr>
          <w:b/>
          <w:bCs/>
          <w:sz w:val="28"/>
          <w:szCs w:val="28"/>
          <w:u w:val="single"/>
        </w:rPr>
        <w:t xml:space="preserve">   INFO n°2</w:t>
      </w:r>
      <w:r w:rsidR="004C2B4A" w:rsidRPr="00257AE9">
        <w:rPr>
          <w:b/>
          <w:bCs/>
          <w:sz w:val="28"/>
          <w:szCs w:val="28"/>
          <w:u w:val="single"/>
        </w:rPr>
        <w:t>5</w:t>
      </w:r>
      <w:r w:rsidR="007B21FA" w:rsidRPr="00257AE9">
        <w:rPr>
          <w:b/>
          <w:bCs/>
          <w:sz w:val="28"/>
          <w:szCs w:val="28"/>
          <w:u w:val="single"/>
        </w:rPr>
        <w:t xml:space="preserve">   INFO n°2</w:t>
      </w:r>
      <w:r w:rsidR="004C2B4A" w:rsidRPr="00257AE9">
        <w:rPr>
          <w:b/>
          <w:bCs/>
          <w:sz w:val="28"/>
          <w:szCs w:val="28"/>
          <w:u w:val="single"/>
        </w:rPr>
        <w:t>5</w:t>
      </w:r>
      <w:r w:rsidR="007B21FA" w:rsidRPr="00257AE9">
        <w:rPr>
          <w:b/>
          <w:bCs/>
          <w:sz w:val="28"/>
          <w:szCs w:val="28"/>
          <w:u w:val="single"/>
        </w:rPr>
        <w:t xml:space="preserve">   INFO n°2</w:t>
      </w:r>
      <w:r w:rsidR="004C2B4A" w:rsidRPr="00257AE9">
        <w:rPr>
          <w:b/>
          <w:bCs/>
          <w:sz w:val="28"/>
          <w:szCs w:val="28"/>
          <w:u w:val="single"/>
        </w:rPr>
        <w:t>5</w:t>
      </w:r>
      <w:r w:rsidR="00257AE9">
        <w:rPr>
          <w:b/>
          <w:bCs/>
          <w:sz w:val="28"/>
          <w:szCs w:val="28"/>
          <w:u w:val="single"/>
        </w:rPr>
        <w:t>….</w:t>
      </w:r>
      <w:r w:rsidR="007B21FA" w:rsidRPr="007B21FA">
        <w:rPr>
          <w:b/>
          <w:bCs/>
          <w:sz w:val="32"/>
          <w:szCs w:val="32"/>
        </w:rPr>
        <w:t xml:space="preserve">   </w:t>
      </w:r>
    </w:p>
    <w:p w14:paraId="23828812" w14:textId="61AAE2C5" w:rsidR="007B21FA" w:rsidRDefault="007B21FA" w:rsidP="00491B4F">
      <w:pPr>
        <w:spacing w:line="240" w:lineRule="auto"/>
        <w:jc w:val="center"/>
        <w:rPr>
          <w:b/>
          <w:bCs/>
          <w:sz w:val="24"/>
          <w:szCs w:val="24"/>
        </w:rPr>
      </w:pPr>
      <w:r w:rsidRPr="00491B4F">
        <w:rPr>
          <w:b/>
          <w:bCs/>
          <w:sz w:val="24"/>
          <w:szCs w:val="24"/>
        </w:rPr>
        <w:t>A tous,  amis adhérents et sympathisants</w:t>
      </w:r>
    </w:p>
    <w:p w14:paraId="176EB353" w14:textId="77777777" w:rsidR="001F100F" w:rsidRDefault="001F100F" w:rsidP="00491B4F">
      <w:pPr>
        <w:spacing w:line="240" w:lineRule="auto"/>
        <w:jc w:val="center"/>
        <w:rPr>
          <w:b/>
          <w:bCs/>
          <w:sz w:val="24"/>
          <w:szCs w:val="24"/>
        </w:rPr>
      </w:pPr>
    </w:p>
    <w:p w14:paraId="5DC9B59B" w14:textId="0FDA9D16" w:rsidR="004C2B4A" w:rsidRPr="00491B4F" w:rsidRDefault="00A7182A" w:rsidP="008576A6">
      <w:pPr>
        <w:spacing w:line="240" w:lineRule="auto"/>
        <w:ind w:firstLine="708"/>
      </w:pPr>
      <w:r w:rsidRPr="00491B4F">
        <w:t>L’</w:t>
      </w:r>
      <w:r w:rsidR="000440C2">
        <w:t xml:space="preserve"> </w:t>
      </w:r>
      <w:r w:rsidRPr="00491B4F">
        <w:t xml:space="preserve">Association </w:t>
      </w:r>
      <w:proofErr w:type="spellStart"/>
      <w:r w:rsidRPr="00491B4F">
        <w:t>Dialaya</w:t>
      </w:r>
      <w:proofErr w:type="spellEnd"/>
      <w:r w:rsidRPr="00491B4F">
        <w:t xml:space="preserve">-Séné </w:t>
      </w:r>
      <w:r w:rsidR="00425D39" w:rsidRPr="00491B4F">
        <w:t xml:space="preserve">souhaite </w:t>
      </w:r>
      <w:r w:rsidRPr="00491B4F">
        <w:t>vous adresse</w:t>
      </w:r>
      <w:r w:rsidR="00425D39" w:rsidRPr="00491B4F">
        <w:t>r</w:t>
      </w:r>
      <w:r w:rsidRPr="00491B4F">
        <w:t xml:space="preserve"> </w:t>
      </w:r>
      <w:r w:rsidR="004C2B4A" w:rsidRPr="00491B4F">
        <w:t xml:space="preserve">ce dernier bulletin « Infos » </w:t>
      </w:r>
      <w:r w:rsidR="00C00450">
        <w:t xml:space="preserve">comme clap de fin </w:t>
      </w:r>
      <w:r w:rsidR="004C2B4A" w:rsidRPr="00491B4F">
        <w:t>de votre association</w:t>
      </w:r>
      <w:r w:rsidR="00C00450">
        <w:t xml:space="preserve"> ainsi</w:t>
      </w:r>
      <w:r w:rsidR="004C2B4A" w:rsidRPr="00491B4F">
        <w:t xml:space="preserve"> </w:t>
      </w:r>
      <w:r w:rsidR="002C4460">
        <w:t xml:space="preserve">décidé </w:t>
      </w:r>
      <w:r w:rsidR="004C2B4A" w:rsidRPr="00491B4F">
        <w:t>lors de l’Assemblée Générale Extraordinaire</w:t>
      </w:r>
      <w:r w:rsidR="00224B65" w:rsidRPr="00491B4F">
        <w:t xml:space="preserve"> </w:t>
      </w:r>
      <w:r w:rsidR="004C2B4A" w:rsidRPr="00491B4F">
        <w:t>du 21 mars dernier.</w:t>
      </w:r>
    </w:p>
    <w:p w14:paraId="3639D5D7" w14:textId="2C714FA7" w:rsidR="00B77DC2" w:rsidRDefault="00425D39" w:rsidP="008576A6">
      <w:pPr>
        <w:rPr>
          <w:sz w:val="24"/>
          <w:szCs w:val="24"/>
        </w:rPr>
      </w:pPr>
      <w:r w:rsidRPr="00491B4F">
        <w:t xml:space="preserve">            </w:t>
      </w:r>
      <w:r w:rsidR="00EB3F9A" w:rsidRPr="00491B4F">
        <w:t>Après avoir fêté les 20 ans de partenariat, dans une ambiance de feu à Grain de Sel , il nous faut aujourd’hui</w:t>
      </w:r>
      <w:r w:rsidRPr="00491B4F">
        <w:t xml:space="preserve"> </w:t>
      </w:r>
      <w:r w:rsidR="00EB3F9A" w:rsidRPr="00491B4F">
        <w:t xml:space="preserve">tourner la page, laissant nos amis de </w:t>
      </w:r>
      <w:proofErr w:type="spellStart"/>
      <w:r w:rsidR="00EB3F9A" w:rsidRPr="00491B4F">
        <w:t>Dialaya</w:t>
      </w:r>
      <w:proofErr w:type="spellEnd"/>
      <w:r w:rsidR="00EB3F9A" w:rsidRPr="00491B4F">
        <w:t xml:space="preserve"> s’organiser sans nous</w:t>
      </w:r>
      <w:r w:rsidR="00B77DC2">
        <w:t>, à</w:t>
      </w:r>
      <w:r w:rsidR="00B77DC2">
        <w:rPr>
          <w:sz w:val="24"/>
          <w:szCs w:val="24"/>
        </w:rPr>
        <w:t xml:space="preserve"> eux maintenant d’assurer leur propre développement. </w:t>
      </w:r>
    </w:p>
    <w:p w14:paraId="12D52D5D" w14:textId="130E9B67" w:rsidR="00EB3F9A" w:rsidRPr="00491B4F" w:rsidRDefault="00EB3F9A" w:rsidP="008576A6">
      <w:pPr>
        <w:spacing w:line="240" w:lineRule="auto"/>
      </w:pPr>
      <w:r w:rsidRPr="00491B4F">
        <w:t xml:space="preserve"> Cela n’effa</w:t>
      </w:r>
      <w:r w:rsidR="00425D39" w:rsidRPr="00491B4F">
        <w:t>c</w:t>
      </w:r>
      <w:r w:rsidRPr="00491B4F">
        <w:t>e en rien</w:t>
      </w:r>
      <w:r w:rsidR="00C00450">
        <w:t xml:space="preserve"> </w:t>
      </w:r>
      <w:r w:rsidRPr="00491B4F">
        <w:t xml:space="preserve">tous les projets menés depuis toutes ces années, ni l’amitié nouée pour toujours entre </w:t>
      </w:r>
      <w:proofErr w:type="spellStart"/>
      <w:r w:rsidRPr="00491B4F">
        <w:t>Dialaya</w:t>
      </w:r>
      <w:proofErr w:type="spellEnd"/>
      <w:r w:rsidRPr="00491B4F">
        <w:t xml:space="preserve"> et Séné.</w:t>
      </w:r>
    </w:p>
    <w:p w14:paraId="3CEB6207" w14:textId="3030B25D" w:rsidR="00425D39" w:rsidRPr="00491B4F" w:rsidRDefault="00B77DC2" w:rsidP="008576A6">
      <w:pPr>
        <w:spacing w:line="240" w:lineRule="auto"/>
        <w:ind w:firstLine="708"/>
      </w:pPr>
      <w:r>
        <w:t xml:space="preserve">Voici </w:t>
      </w:r>
      <w:r w:rsidR="004C2B4A" w:rsidRPr="00491B4F">
        <w:t xml:space="preserve">photos </w:t>
      </w:r>
      <w:r w:rsidR="00C00450" w:rsidRPr="00491B4F">
        <w:t xml:space="preserve">et </w:t>
      </w:r>
      <w:r w:rsidR="00C00450">
        <w:t>projets</w:t>
      </w:r>
      <w:r w:rsidR="00C00450" w:rsidRPr="00491B4F">
        <w:t xml:space="preserve"> en cours</w:t>
      </w:r>
      <w:r w:rsidR="004F41B3">
        <w:t>,</w:t>
      </w:r>
      <w:r w:rsidR="00C00450" w:rsidRPr="00491B4F">
        <w:t xml:space="preserve"> </w:t>
      </w:r>
      <w:r w:rsidR="004C2B4A" w:rsidRPr="00491B4F">
        <w:t xml:space="preserve">illustrant </w:t>
      </w:r>
      <w:r w:rsidR="00EB3F9A" w:rsidRPr="00491B4F">
        <w:t>ce parcours</w:t>
      </w:r>
      <w:r w:rsidR="00A7182A" w:rsidRPr="00491B4F">
        <w:t xml:space="preserve">, </w:t>
      </w:r>
      <w:r w:rsidR="00C00450">
        <w:t xml:space="preserve">en </w:t>
      </w:r>
      <w:r w:rsidR="00A7182A" w:rsidRPr="00491B4F">
        <w:t xml:space="preserve">souhaitant </w:t>
      </w:r>
      <w:r w:rsidR="00F35075" w:rsidRPr="00491B4F">
        <w:t xml:space="preserve">à </w:t>
      </w:r>
      <w:r w:rsidR="004C2B4A" w:rsidRPr="00491B4F">
        <w:t>nos amis maliens</w:t>
      </w:r>
      <w:r w:rsidR="00C00450">
        <w:t> :</w:t>
      </w:r>
      <w:r w:rsidR="004C2B4A" w:rsidRPr="00491B4F">
        <w:t xml:space="preserve"> </w:t>
      </w:r>
    </w:p>
    <w:p w14:paraId="3A06250B" w14:textId="62B8872F" w:rsidR="00A7182A" w:rsidRDefault="00C00450" w:rsidP="00491B4F">
      <w:pPr>
        <w:spacing w:line="240" w:lineRule="auto"/>
        <w:ind w:firstLine="708"/>
        <w:jc w:val="center"/>
        <w:rPr>
          <w:b/>
          <w:bCs/>
        </w:rPr>
      </w:pPr>
      <w:r>
        <w:rPr>
          <w:b/>
          <w:bCs/>
        </w:rPr>
        <w:t xml:space="preserve">Une </w:t>
      </w:r>
      <w:r w:rsidR="00A7182A" w:rsidRPr="00491B4F">
        <w:rPr>
          <w:b/>
          <w:bCs/>
        </w:rPr>
        <w:t>Paix</w:t>
      </w:r>
      <w:r>
        <w:rPr>
          <w:b/>
          <w:bCs/>
        </w:rPr>
        <w:t xml:space="preserve"> retrouvée</w:t>
      </w:r>
      <w:r w:rsidR="00425D39" w:rsidRPr="00491B4F">
        <w:rPr>
          <w:b/>
          <w:bCs/>
        </w:rPr>
        <w:t> ….</w:t>
      </w:r>
      <w:r w:rsidR="00A7182A" w:rsidRPr="00491B4F">
        <w:rPr>
          <w:b/>
          <w:bCs/>
        </w:rPr>
        <w:t xml:space="preserve"> </w:t>
      </w:r>
      <w:r>
        <w:rPr>
          <w:b/>
          <w:bCs/>
        </w:rPr>
        <w:t xml:space="preserve">La </w:t>
      </w:r>
      <w:r w:rsidR="00A7182A" w:rsidRPr="00491B4F">
        <w:rPr>
          <w:b/>
          <w:bCs/>
        </w:rPr>
        <w:t>Santé</w:t>
      </w:r>
      <w:r>
        <w:rPr>
          <w:b/>
          <w:bCs/>
        </w:rPr>
        <w:t xml:space="preserve"> pour tous</w:t>
      </w:r>
      <w:r w:rsidR="00425D39" w:rsidRPr="00491B4F">
        <w:rPr>
          <w:b/>
          <w:bCs/>
        </w:rPr>
        <w:t>….</w:t>
      </w:r>
      <w:r w:rsidR="00A7182A" w:rsidRPr="00491B4F">
        <w:t xml:space="preserve"> </w:t>
      </w:r>
      <w:r w:rsidRPr="00C00450">
        <w:rPr>
          <w:b/>
          <w:bCs/>
        </w:rPr>
        <w:t>Et beaucoup de</w:t>
      </w:r>
      <w:r>
        <w:t xml:space="preserve"> </w:t>
      </w:r>
      <w:r w:rsidR="00A7182A" w:rsidRPr="00491B4F">
        <w:rPr>
          <w:b/>
          <w:bCs/>
        </w:rPr>
        <w:t>Solidarité</w:t>
      </w:r>
      <w:r>
        <w:rPr>
          <w:b/>
          <w:bCs/>
        </w:rPr>
        <w:t xml:space="preserve"> entre eux</w:t>
      </w:r>
      <w:r w:rsidR="00425D39" w:rsidRPr="00491B4F">
        <w:rPr>
          <w:b/>
          <w:bCs/>
        </w:rPr>
        <w:t>….</w:t>
      </w:r>
    </w:p>
    <w:p w14:paraId="24C313F1" w14:textId="77777777" w:rsidR="00236CF2" w:rsidRPr="00491B4F" w:rsidRDefault="00236CF2" w:rsidP="00491B4F">
      <w:pPr>
        <w:spacing w:line="240" w:lineRule="auto"/>
        <w:ind w:firstLine="708"/>
        <w:jc w:val="center"/>
      </w:pPr>
    </w:p>
    <w:tbl>
      <w:tblPr>
        <w:tblStyle w:val="Grilledutableau"/>
        <w:tblW w:w="113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973"/>
        <w:gridCol w:w="3539"/>
      </w:tblGrid>
      <w:tr w:rsidR="0097510E" w:rsidRPr="00991127" w14:paraId="27FF21F7" w14:textId="77777777" w:rsidTr="007B1C76">
        <w:trPr>
          <w:trHeight w:val="2161"/>
        </w:trPr>
        <w:tc>
          <w:tcPr>
            <w:tcW w:w="3828" w:type="dxa"/>
          </w:tcPr>
          <w:p w14:paraId="1D4EF70E" w14:textId="7B1BA16D" w:rsidR="00991127" w:rsidRPr="00991127" w:rsidRDefault="00991127" w:rsidP="009911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FD9E5DA" wp14:editId="0EB18B81">
                  <wp:extent cx="1720215" cy="1460333"/>
                  <wp:effectExtent l="0" t="0" r="0" b="6985"/>
                  <wp:docPr id="142989057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241" cy="15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3" w:type="dxa"/>
          </w:tcPr>
          <w:p w14:paraId="79688589" w14:textId="659D50C7" w:rsidR="00991127" w:rsidRPr="00991127" w:rsidRDefault="00A76D99" w:rsidP="00DF45F1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C2E6728" wp14:editId="332D9BB0">
                  <wp:extent cx="2296795" cy="1485900"/>
                  <wp:effectExtent l="0" t="0" r="8255" b="0"/>
                  <wp:docPr id="156332120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14:paraId="39D7D47A" w14:textId="03F14D9F" w:rsidR="00991127" w:rsidRPr="00991127" w:rsidRDefault="00D01853" w:rsidP="00B239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3FD71A8" wp14:editId="12466F6E">
                  <wp:extent cx="2084070" cy="1473200"/>
                  <wp:effectExtent l="0" t="0" r="0" b="0"/>
                  <wp:docPr id="212205278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872" cy="147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10E" w:rsidRPr="00991127" w14:paraId="38AE26F9" w14:textId="7059F838" w:rsidTr="007B1C76">
        <w:trPr>
          <w:trHeight w:val="271"/>
        </w:trPr>
        <w:tc>
          <w:tcPr>
            <w:tcW w:w="3828" w:type="dxa"/>
          </w:tcPr>
          <w:p w14:paraId="0BB2DFD3" w14:textId="77777777" w:rsidR="00991127" w:rsidRDefault="00B239E8" w:rsidP="00B239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39E8">
              <w:rPr>
                <w:b/>
                <w:bCs/>
                <w:sz w:val="16"/>
                <w:szCs w:val="16"/>
              </w:rPr>
              <w:t>Panneau des 20 ans</w:t>
            </w:r>
            <w:r w:rsidR="00D933CB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à l’e</w:t>
            </w:r>
            <w:r w:rsidRPr="00B239E8">
              <w:rPr>
                <w:b/>
                <w:bCs/>
                <w:sz w:val="16"/>
                <w:szCs w:val="16"/>
              </w:rPr>
              <w:t>ntrée du village</w:t>
            </w:r>
          </w:p>
          <w:p w14:paraId="2D4EE5F4" w14:textId="77777777" w:rsidR="00123FF0" w:rsidRDefault="00123FF0" w:rsidP="00B239E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59CB949" w14:textId="1CBEC2B3" w:rsidR="00123FF0" w:rsidRPr="00B239E8" w:rsidRDefault="00123FF0" w:rsidP="00B239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3" w:type="dxa"/>
          </w:tcPr>
          <w:p w14:paraId="7410843E" w14:textId="6EA12345" w:rsidR="00991127" w:rsidRPr="00B239E8" w:rsidRDefault="00C4273A" w:rsidP="00A5599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Délégation sinagote au village</w:t>
            </w:r>
            <w:r w:rsidR="005046EA">
              <w:rPr>
                <w:b/>
                <w:bCs/>
                <w:sz w:val="16"/>
                <w:szCs w:val="16"/>
              </w:rPr>
              <w:t xml:space="preserve"> en 2019</w:t>
            </w:r>
          </w:p>
        </w:tc>
        <w:tc>
          <w:tcPr>
            <w:tcW w:w="3539" w:type="dxa"/>
          </w:tcPr>
          <w:p w14:paraId="7E838809" w14:textId="77777777" w:rsidR="00991127" w:rsidRDefault="00D01853" w:rsidP="00DF45F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Concert 20èm anniversaire Grain de Sel Séné</w:t>
            </w:r>
          </w:p>
          <w:p w14:paraId="46945D3A" w14:textId="2E2666E7" w:rsidR="00491B4F" w:rsidRPr="00B239E8" w:rsidRDefault="00491B4F" w:rsidP="00DF45F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7510E" w:rsidRPr="00991127" w14:paraId="55DCB542" w14:textId="77777777" w:rsidTr="007B1C76">
        <w:trPr>
          <w:trHeight w:val="2318"/>
        </w:trPr>
        <w:tc>
          <w:tcPr>
            <w:tcW w:w="3828" w:type="dxa"/>
          </w:tcPr>
          <w:p w14:paraId="0D55E3F9" w14:textId="05384074" w:rsidR="00991127" w:rsidRPr="00991127" w:rsidRDefault="003E5B50" w:rsidP="00713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13BA4E8" wp14:editId="61FC478E">
                  <wp:extent cx="1727200" cy="1638300"/>
                  <wp:effectExtent l="0" t="0" r="6350" b="0"/>
                  <wp:docPr id="173484685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7272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3" w:type="dxa"/>
          </w:tcPr>
          <w:p w14:paraId="33177444" w14:textId="6F821B7B" w:rsidR="00991127" w:rsidRPr="00991127" w:rsidRDefault="009A1B25" w:rsidP="00DF45F1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0AF0CA2" wp14:editId="16EBF029">
                  <wp:extent cx="2305050" cy="1689100"/>
                  <wp:effectExtent l="0" t="0" r="0" b="6350"/>
                  <wp:docPr id="157609862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14:paraId="25D42002" w14:textId="72690956" w:rsidR="00991127" w:rsidRPr="00991127" w:rsidRDefault="00491B4F" w:rsidP="00562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6243330" wp14:editId="60D2B1F5">
                  <wp:extent cx="2110105" cy="1727200"/>
                  <wp:effectExtent l="0" t="0" r="4445" b="6350"/>
                  <wp:docPr id="49337005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105" cy="1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FDC" w14:paraId="4CF18268" w14:textId="77777777" w:rsidTr="007B1C76">
        <w:trPr>
          <w:trHeight w:val="313"/>
        </w:trPr>
        <w:tc>
          <w:tcPr>
            <w:tcW w:w="3828" w:type="dxa"/>
          </w:tcPr>
          <w:p w14:paraId="5C038874" w14:textId="77777777" w:rsidR="00236CF2" w:rsidRDefault="00236CF2" w:rsidP="00236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Implantation en cours du Marché + Hall à </w:t>
            </w:r>
            <w:proofErr w:type="spellStart"/>
            <w:r>
              <w:rPr>
                <w:b/>
                <w:bCs/>
                <w:sz w:val="16"/>
                <w:szCs w:val="16"/>
              </w:rPr>
              <w:t>Dialaya</w:t>
            </w:r>
            <w:proofErr w:type="spellEnd"/>
          </w:p>
          <w:p w14:paraId="370840B6" w14:textId="77777777" w:rsidR="00236CF2" w:rsidRDefault="00236CF2" w:rsidP="00236CF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2EA115" w14:textId="08A988D1" w:rsidR="005F4155" w:rsidRPr="00064AF2" w:rsidRDefault="005F4155" w:rsidP="00236C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3" w:type="dxa"/>
          </w:tcPr>
          <w:p w14:paraId="2FE68A8E" w14:textId="1F3123BE" w:rsidR="00461FDC" w:rsidRPr="00064AF2" w:rsidRDefault="00461FDC" w:rsidP="00461F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Arrivée du réseau Energie du Mali au village </w:t>
            </w:r>
          </w:p>
        </w:tc>
        <w:tc>
          <w:tcPr>
            <w:tcW w:w="3539" w:type="dxa"/>
          </w:tcPr>
          <w:p w14:paraId="3A5E4107" w14:textId="14B3C14E" w:rsidR="00461FDC" w:rsidRPr="0056296C" w:rsidRDefault="00461FDC" w:rsidP="00461F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Rénovation clôture du Jardin des Femmes</w:t>
            </w:r>
          </w:p>
        </w:tc>
      </w:tr>
      <w:tr w:rsidR="00461FDC" w14:paraId="14720FE9" w14:textId="77777777" w:rsidTr="007B1C76">
        <w:tc>
          <w:tcPr>
            <w:tcW w:w="3828" w:type="dxa"/>
          </w:tcPr>
          <w:p w14:paraId="13A8C055" w14:textId="35C01F92" w:rsidR="00461FA5" w:rsidRDefault="00F37C79" w:rsidP="00461FA5">
            <w:pPr>
              <w:pStyle w:val="NormalWeb"/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8E0847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36CF2">
              <w:rPr>
                <w:b/>
                <w:bCs/>
                <w:sz w:val="28"/>
                <w:szCs w:val="28"/>
              </w:rPr>
              <w:t xml:space="preserve">  </w:t>
            </w:r>
            <w:r w:rsidR="00461FA5">
              <w:rPr>
                <w:noProof/>
              </w:rPr>
              <w:drawing>
                <wp:inline distT="0" distB="0" distL="0" distR="0" wp14:anchorId="024D612B" wp14:editId="0DF2D6B3">
                  <wp:extent cx="1384300" cy="1422400"/>
                  <wp:effectExtent l="0" t="0" r="6350" b="6350"/>
                  <wp:docPr id="1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22" cy="1477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314BB" w14:textId="123FFDB9" w:rsidR="00236CF2" w:rsidRPr="00082B2E" w:rsidRDefault="00123FF0" w:rsidP="00123FF0">
            <w:pPr>
              <w:rPr>
                <w:b/>
                <w:bCs/>
                <w:noProof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t xml:space="preserve">                  </w:t>
            </w:r>
            <w:r w:rsidR="00236CF2" w:rsidRPr="00082B2E">
              <w:rPr>
                <w:b/>
                <w:bCs/>
                <w:noProof/>
                <w:sz w:val="16"/>
                <w:szCs w:val="16"/>
              </w:rPr>
              <w:t>Hommage à Djigui et Makan</w:t>
            </w:r>
          </w:p>
          <w:p w14:paraId="6824B9F4" w14:textId="4A7690EA" w:rsidR="00461FDC" w:rsidRDefault="00F37C79" w:rsidP="00236C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73" w:type="dxa"/>
          </w:tcPr>
          <w:p w14:paraId="69BB00C5" w14:textId="77777777" w:rsidR="00123FF0" w:rsidRDefault="00123FF0" w:rsidP="00461FDC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4931B02" w14:textId="26B786CC" w:rsidR="00461FDC" w:rsidRPr="00697D08" w:rsidRDefault="00461FDC" w:rsidP="00461FDC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97D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Les sept paroles des droits humains selon la Charte du Mandé élaborée en 1222</w:t>
            </w:r>
          </w:p>
          <w:p w14:paraId="3D5F5E2D" w14:textId="77777777" w:rsidR="00461FDC" w:rsidRDefault="00461FDC" w:rsidP="00461FDC">
            <w:pPr>
              <w:autoSpaceDE w:val="0"/>
              <w:autoSpaceDN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697D08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lors de l’abolition de l’esclavage dans l’empire du Mali :</w:t>
            </w:r>
          </w:p>
          <w:p w14:paraId="4A801842" w14:textId="43D0D3EF" w:rsidR="00461FDC" w:rsidRPr="00697D08" w:rsidRDefault="00461FDC" w:rsidP="00461FDC">
            <w:pPr>
              <w:autoSpaceDE w:val="0"/>
              <w:autoSpaceDN w:val="0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697D08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2F2F719F" w14:textId="77777777" w:rsidR="00461FDC" w:rsidRDefault="00461FDC" w:rsidP="00461FDC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697D08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Égalité, Justice, Entraide, Humanité, Résistance, Paix et Libertés</w:t>
            </w:r>
            <w:r w:rsidRPr="00697D0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14BB4118" w14:textId="77777777" w:rsidR="00461FDC" w:rsidRPr="00697D08" w:rsidRDefault="00461FDC" w:rsidP="00461FDC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  <w:p w14:paraId="63FEAE3D" w14:textId="7BBFACFC" w:rsidR="00461FDC" w:rsidRPr="00697D08" w:rsidRDefault="00461FDC" w:rsidP="00461FD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97D08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Ces paroles, écrites il y a 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plus </w:t>
            </w:r>
            <w:r w:rsidRPr="00697D08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de 800 ans, sont toujours d’actualité 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, </w:t>
            </w:r>
            <w:r w:rsidRPr="00697D08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et notre association </w:t>
            </w:r>
            <w:proofErr w:type="spellStart"/>
            <w:r w:rsidRPr="00697D08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Dialaya</w:t>
            </w:r>
            <w:proofErr w:type="spellEnd"/>
            <w:r w:rsidRPr="00697D08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-Séné 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s’en est modestement inspirées durant ces 20 ans.</w:t>
            </w:r>
          </w:p>
        </w:tc>
        <w:tc>
          <w:tcPr>
            <w:tcW w:w="3539" w:type="dxa"/>
          </w:tcPr>
          <w:p w14:paraId="43328912" w14:textId="77777777" w:rsidR="00123FF0" w:rsidRDefault="00123FF0" w:rsidP="00123FF0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04C15D25" wp14:editId="11CBA470">
                  <wp:extent cx="1314450" cy="1358900"/>
                  <wp:effectExtent l="0" t="0" r="0" b="0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133" cy="1390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2D8B37" w14:textId="77777777" w:rsidR="00123FF0" w:rsidRPr="00123FF0" w:rsidRDefault="00123FF0" w:rsidP="00123FF0">
            <w:pPr>
              <w:pStyle w:val="NormalWeb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23FF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L’avenir avec Yacouba et Mamadou</w:t>
            </w:r>
          </w:p>
          <w:p w14:paraId="3C6F49E1" w14:textId="54067A0E" w:rsidR="00461FDC" w:rsidRPr="00F50640" w:rsidRDefault="00461FDC" w:rsidP="00123FF0">
            <w:pPr>
              <w:pStyle w:val="NormalWeb"/>
              <w:jc w:val="center"/>
            </w:pPr>
          </w:p>
        </w:tc>
      </w:tr>
      <w:tr w:rsidR="00461FDC" w14:paraId="15ADD70B" w14:textId="77777777" w:rsidTr="007B1C76">
        <w:tc>
          <w:tcPr>
            <w:tcW w:w="3828" w:type="dxa"/>
          </w:tcPr>
          <w:p w14:paraId="63D7F764" w14:textId="77777777" w:rsidR="00461FDC" w:rsidRDefault="00461FDC" w:rsidP="00461FDC">
            <w:pPr>
              <w:rPr>
                <w:noProof/>
              </w:rPr>
            </w:pPr>
          </w:p>
        </w:tc>
        <w:tc>
          <w:tcPr>
            <w:tcW w:w="3973" w:type="dxa"/>
          </w:tcPr>
          <w:p w14:paraId="6F3A9BF4" w14:textId="77777777" w:rsidR="00461FDC" w:rsidRDefault="00461FDC" w:rsidP="00461FDC">
            <w:pPr>
              <w:rPr>
                <w:noProof/>
              </w:rPr>
            </w:pPr>
          </w:p>
        </w:tc>
        <w:tc>
          <w:tcPr>
            <w:tcW w:w="3539" w:type="dxa"/>
          </w:tcPr>
          <w:p w14:paraId="367DDDAC" w14:textId="0AEA27D3" w:rsidR="00461FDC" w:rsidRPr="003E56BC" w:rsidRDefault="00461FDC" w:rsidP="00461FDC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</w:tr>
    </w:tbl>
    <w:p w14:paraId="1B7FD9CC" w14:textId="77777777" w:rsidR="0051610D" w:rsidRPr="006E742C" w:rsidRDefault="0051610D" w:rsidP="00AE23C8">
      <w:pPr>
        <w:shd w:val="clear" w:color="auto" w:fill="D9D9D9"/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fr-FR"/>
          <w14:ligatures w14:val="none"/>
        </w:rPr>
      </w:pPr>
    </w:p>
    <w:p w14:paraId="3D8C929F" w14:textId="45DC3113" w:rsidR="00AC774A" w:rsidRPr="00AC5541" w:rsidRDefault="00C72028" w:rsidP="00AC774A">
      <w:pPr>
        <w:shd w:val="clear" w:color="auto" w:fill="D9D9D9"/>
        <w:spacing w:after="0" w:line="240" w:lineRule="auto"/>
        <w:ind w:hanging="540"/>
        <w:jc w:val="center"/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fr-FR"/>
          <w14:ligatures w14:val="none"/>
        </w:rPr>
      </w:pPr>
      <w:r w:rsidRPr="00AC5541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fr-FR"/>
          <w14:ligatures w14:val="none"/>
        </w:rPr>
        <w:t>Historique  des Projets</w:t>
      </w:r>
      <w:r w:rsidR="002360CC" w:rsidRPr="00AC5541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fr-FR"/>
          <w14:ligatures w14:val="none"/>
        </w:rPr>
        <w:t xml:space="preserve"> et </w:t>
      </w:r>
      <w:r w:rsidRPr="00AC5541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fr-FR"/>
          <w14:ligatures w14:val="none"/>
        </w:rPr>
        <w:t xml:space="preserve"> </w:t>
      </w:r>
      <w:r w:rsidR="002360CC" w:rsidRPr="00AC5541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fr-FR"/>
          <w14:ligatures w14:val="none"/>
        </w:rPr>
        <w:t>Réalisation</w:t>
      </w:r>
      <w:r w:rsidR="00AC774A" w:rsidRPr="00AC5541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fr-FR"/>
          <w14:ligatures w14:val="none"/>
        </w:rPr>
        <w:t>s</w:t>
      </w:r>
      <w:r w:rsidR="002360CC" w:rsidRPr="00AC5541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fr-FR"/>
          <w14:ligatures w14:val="none"/>
        </w:rPr>
        <w:t xml:space="preserve"> </w:t>
      </w:r>
      <w:r w:rsidRPr="00AC5541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fr-FR"/>
          <w14:ligatures w14:val="none"/>
        </w:rPr>
        <w:t xml:space="preserve">avec l’Association O.N.G. </w:t>
      </w:r>
      <w:proofErr w:type="spellStart"/>
      <w:r w:rsidRPr="00AC5541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fr-FR"/>
          <w14:ligatures w14:val="none"/>
        </w:rPr>
        <w:t>Dialaya</w:t>
      </w:r>
      <w:proofErr w:type="spellEnd"/>
      <w:r w:rsidRPr="00AC5541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fr-FR"/>
          <w14:ligatures w14:val="none"/>
        </w:rPr>
        <w:t xml:space="preserve">-Séné </w:t>
      </w:r>
      <w:r w:rsidR="002360CC" w:rsidRPr="00AC5541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fr-FR"/>
          <w14:ligatures w14:val="none"/>
        </w:rPr>
        <w:t>et ses partenaires</w:t>
      </w:r>
      <w:r w:rsidR="00AC774A" w:rsidRPr="00AC5541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fr-FR"/>
          <w14:ligatures w14:val="none"/>
        </w:rPr>
        <w:t>.  Périodes 2004 – 2025</w:t>
      </w:r>
    </w:p>
    <w:p w14:paraId="20E6498A" w14:textId="54E19FB3" w:rsidR="00C72028" w:rsidRPr="006E742C" w:rsidRDefault="00C72028" w:rsidP="00AE23C8">
      <w:pPr>
        <w:shd w:val="clear" w:color="auto" w:fill="D9D9D9"/>
        <w:spacing w:after="0" w:line="240" w:lineRule="auto"/>
        <w:ind w:hanging="540"/>
        <w:jc w:val="center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</w:p>
    <w:p w14:paraId="4E3550CA" w14:textId="77777777" w:rsidR="00C72028" w:rsidRPr="006E742C" w:rsidRDefault="00C72028" w:rsidP="00C72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fr-FR"/>
          <w14:ligatures w14:val="none"/>
        </w:rPr>
      </w:pPr>
    </w:p>
    <w:p w14:paraId="6E693BCF" w14:textId="0C778915" w:rsidR="00C72028" w:rsidRPr="006E742C" w:rsidRDefault="00C72028" w:rsidP="0051610D">
      <w:pPr>
        <w:numPr>
          <w:ilvl w:val="0"/>
          <w:numId w:val="2"/>
        </w:numPr>
        <w:spacing w:after="0" w:line="240" w:lineRule="auto"/>
        <w:ind w:left="0" w:firstLine="0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Remise en fonctionnement de la maternité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r w:rsidR="00082B2E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, 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antenne du centre de santé communautaire de </w:t>
      </w:r>
      <w:proofErr w:type="spellStart"/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Bendougouba</w:t>
      </w:r>
      <w:proofErr w:type="spellEnd"/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. (réalisé en 2006/2007)</w:t>
      </w:r>
    </w:p>
    <w:p w14:paraId="65043368" w14:textId="05BCCC3C" w:rsidR="00C72028" w:rsidRPr="006E742C" w:rsidRDefault="00C72028" w:rsidP="0051610D">
      <w:pPr>
        <w:numPr>
          <w:ilvl w:val="0"/>
          <w:numId w:val="2"/>
        </w:numPr>
        <w:spacing w:after="0" w:line="240" w:lineRule="auto"/>
        <w:ind w:left="0" w:right="-108" w:firstLine="0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Mise en œuvre d’un plate- forme multifonctionnelle, en installant un moteur thermique permettant de faire tourner un moulin à céréales (sorgho, mil) et noix de karité 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(réalisé en 2007) </w:t>
      </w: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, </w:t>
      </w:r>
      <w:r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>avec</w:t>
      </w: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 </w:t>
      </w:r>
      <w:r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>un alternateur</w:t>
      </w: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 </w:t>
      </w:r>
    </w:p>
    <w:p w14:paraId="27EDF502" w14:textId="59F8B12C" w:rsidR="00C72028" w:rsidRPr="00AA6807" w:rsidRDefault="00C72028" w:rsidP="00AA6807">
      <w:pPr>
        <w:numPr>
          <w:ilvl w:val="0"/>
          <w:numId w:val="2"/>
        </w:numPr>
        <w:spacing w:after="0" w:line="240" w:lineRule="auto"/>
        <w:ind w:left="0" w:firstLine="0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Création d’une zone maraîchère collective tenue par les femmes 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(2ha / 300 parcelles),</w:t>
      </w: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 dotée d’un forage avec pompe solaire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et 3 bassins tampon pour arroser.( réalisé en 2008/2009) +</w:t>
      </w:r>
      <w:r w:rsidR="00AA6807"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un système d’arrosage au goutte à goutte sur 3000m2 et dotation d’un arrosoir par parcelle (réalisé 2009)</w:t>
      </w:r>
      <w:r w:rsidR="00AA6807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+ </w:t>
      </w:r>
      <w:r w:rsidRPr="00AA6807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6 nouveaux bassins en 2019</w:t>
      </w:r>
    </w:p>
    <w:p w14:paraId="31F69D5F" w14:textId="77777777" w:rsidR="00C72028" w:rsidRPr="006E742C" w:rsidRDefault="00C72028" w:rsidP="0051610D">
      <w:pPr>
        <w:numPr>
          <w:ilvl w:val="0"/>
          <w:numId w:val="2"/>
        </w:numPr>
        <w:spacing w:after="0" w:line="240" w:lineRule="auto"/>
        <w:ind w:left="0" w:firstLine="0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Mise en place d’un micro crédit. 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(réalisé en 2009)</w:t>
      </w:r>
    </w:p>
    <w:p w14:paraId="66472DD1" w14:textId="77777777" w:rsidR="00C72028" w:rsidRPr="006E742C" w:rsidRDefault="00C72028" w:rsidP="0051610D">
      <w:pPr>
        <w:numPr>
          <w:ilvl w:val="0"/>
          <w:numId w:val="2"/>
        </w:numPr>
        <w:spacing w:after="0" w:line="240" w:lineRule="auto"/>
        <w:ind w:left="0" w:firstLine="0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Réalisation de 6 cases pour le tourisme solidaire 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(2007/2008)</w:t>
      </w:r>
    </w:p>
    <w:p w14:paraId="79453BBF" w14:textId="34B1D17B" w:rsidR="00C72028" w:rsidRPr="006E742C" w:rsidRDefault="00C72028" w:rsidP="005161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Dotation de foyers dits &lt;améliorés&gt; pour la cuisson des aliments,</w:t>
      </w:r>
      <w:r w:rsidR="0051610D"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 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économie 30 % du bois utilisé </w:t>
      </w:r>
      <w:r w:rsidR="00597FB1"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(2011/2012)</w:t>
      </w:r>
    </w:p>
    <w:p w14:paraId="7EC993FB" w14:textId="77777777" w:rsidR="00C72028" w:rsidRPr="006E742C" w:rsidRDefault="00C72028" w:rsidP="0051610D">
      <w:pPr>
        <w:numPr>
          <w:ilvl w:val="0"/>
          <w:numId w:val="2"/>
        </w:numPr>
        <w:spacing w:after="0" w:line="240" w:lineRule="auto"/>
        <w:ind w:left="0" w:firstLine="0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Construction de 2 classes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pour le 2em cycle équivalent au collège en France (réalisé en 2012) </w:t>
      </w:r>
    </w:p>
    <w:p w14:paraId="0870348C" w14:textId="77777777" w:rsidR="00C72028" w:rsidRPr="006E742C" w:rsidRDefault="00C72028" w:rsidP="005161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Installation d’un atelier communautaire de soudure </w:t>
      </w:r>
      <w:r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>(achat du groupe de soudure en 2012)</w:t>
      </w:r>
    </w:p>
    <w:p w14:paraId="20243991" w14:textId="77777777" w:rsidR="0051610D" w:rsidRPr="006E742C" w:rsidRDefault="00C72028" w:rsidP="0033431D">
      <w:pPr>
        <w:numPr>
          <w:ilvl w:val="0"/>
          <w:numId w:val="2"/>
        </w:numPr>
        <w:spacing w:after="0" w:line="240" w:lineRule="auto"/>
        <w:ind w:left="0" w:firstLine="0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Aides régulières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à l’achat de livres et fournitures scolaires  par une dotation en Fcfa</w:t>
      </w:r>
    </w:p>
    <w:p w14:paraId="152461FE" w14:textId="22011F8D" w:rsidR="00C72028" w:rsidRPr="006E742C" w:rsidRDefault="00C72028" w:rsidP="0033431D">
      <w:pPr>
        <w:numPr>
          <w:ilvl w:val="0"/>
          <w:numId w:val="2"/>
        </w:numPr>
        <w:spacing w:after="0" w:line="240" w:lineRule="auto"/>
        <w:ind w:left="0" w:firstLine="0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Réalisation du réseau électrique du village 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avec l’</w:t>
      </w:r>
      <w:proofErr w:type="spellStart"/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Amader</w:t>
      </w:r>
      <w:proofErr w:type="spellEnd"/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desservant les 80 concessions du village équipée en matériel électrique (2011 /2012). Construction du local groupe électrogène.</w:t>
      </w:r>
    </w:p>
    <w:p w14:paraId="5B492572" w14:textId="480D5F99" w:rsidR="00C72028" w:rsidRPr="006E742C" w:rsidRDefault="00C72028" w:rsidP="0051610D">
      <w:pPr>
        <w:numPr>
          <w:ilvl w:val="0"/>
          <w:numId w:val="2"/>
        </w:numPr>
        <w:spacing w:after="0" w:line="240" w:lineRule="auto"/>
        <w:ind w:left="0" w:firstLine="0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Achèvement du centre rural d’animation</w:t>
      </w:r>
      <w:r w:rsidR="00AA6807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 dit Carrefour des Jeunes</w:t>
      </w: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. 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La construction s’est étalée sur 2012-2013-2014</w:t>
      </w:r>
    </w:p>
    <w:p w14:paraId="2E82CB89" w14:textId="77777777" w:rsidR="00C72028" w:rsidRPr="006E742C" w:rsidRDefault="00C72028" w:rsidP="005161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u w:val="single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Reconstruction de la maternité du village </w:t>
      </w:r>
      <w:r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>et dotation de matériel médical et aides régulières à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l’achat de médicaments. (travaux terminés fin 2016).</w:t>
      </w:r>
    </w:p>
    <w:p w14:paraId="737FFABF" w14:textId="52EC06BE" w:rsidR="00C72028" w:rsidRPr="006E742C" w:rsidRDefault="00C72028" w:rsidP="005161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u w:val="single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Accès à l’eau potable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par 2 forages pour 2 quartiers du village, réalisation  installation d’un réseau d’eau avec 4 « bornes fontaine » école 1</w:t>
      </w:r>
      <w:r w:rsidRPr="006E742C">
        <w:rPr>
          <w:rFonts w:eastAsia="Times New Roman" w:cstheme="minorHAnsi"/>
          <w:kern w:val="0"/>
          <w:sz w:val="20"/>
          <w:szCs w:val="20"/>
          <w:vertAlign w:val="superscript"/>
          <w:lang w:eastAsia="fr-FR"/>
          <w14:ligatures w14:val="none"/>
        </w:rPr>
        <w:t>er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cycle, maternité, quartier Diawara, quartier mosquée (début 2016 + 2017)</w:t>
      </w:r>
    </w:p>
    <w:p w14:paraId="57C14169" w14:textId="43CB7DF1" w:rsidR="00C72028" w:rsidRPr="006E742C" w:rsidRDefault="00C72028" w:rsidP="005161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Installation du Cyber et Internet  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réalisée en 2018</w:t>
      </w: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 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au </w:t>
      </w: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« Carrefour des Jeunes » </w:t>
      </w:r>
      <w:r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 xml:space="preserve">Formation à l’informatique </w:t>
      </w:r>
      <w:r w:rsidR="00D65D2F"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 xml:space="preserve">réalisée </w:t>
      </w:r>
      <w:r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>en 2023</w:t>
      </w:r>
    </w:p>
    <w:p w14:paraId="494B729A" w14:textId="49521543" w:rsidR="00C72028" w:rsidRPr="006E742C" w:rsidRDefault="00C72028" w:rsidP="005161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Projet « Apiculture »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(formation, achat équipement, construction d’un</w:t>
      </w:r>
      <w:r w:rsidR="00AA6807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e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miellerie</w:t>
      </w:r>
      <w:r w:rsidR="00AA6807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,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mise en place d’une coopérative </w:t>
      </w:r>
      <w:r w:rsidR="00AE23C8"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sur 3 ans : 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2018/2019/2020</w:t>
      </w:r>
    </w:p>
    <w:p w14:paraId="1962307B" w14:textId="4178459B" w:rsidR="00C72028" w:rsidRPr="006E742C" w:rsidRDefault="00C72028" w:rsidP="005161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Projet Agro écologie 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(Formation  fin 2020 / année 2021</w:t>
      </w:r>
      <w:r w:rsidR="00AE23C8"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) et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</w:t>
      </w:r>
      <w:r w:rsidR="00AE23C8"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accompagnement en 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2022 et 2023) </w:t>
      </w:r>
      <w:r w:rsidR="00AE23C8"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avec la 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Cuma de Kita</w:t>
      </w:r>
    </w:p>
    <w:p w14:paraId="4FC242E5" w14:textId="77777777" w:rsidR="00C72028" w:rsidRPr="006E742C" w:rsidRDefault="00C72028" w:rsidP="005161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Transport Humanitaire : 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envoi de cantines de médicaments avec le 3em Rima de Vannes octobre 2021.</w:t>
      </w:r>
    </w:p>
    <w:p w14:paraId="435F7AC0" w14:textId="77777777" w:rsidR="00C72028" w:rsidRPr="006E742C" w:rsidRDefault="00C72028" w:rsidP="005161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Changement de la pompe solaire :</w:t>
      </w:r>
      <w:r w:rsidRPr="006E742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 Jardin des femmes décembre 2022</w:t>
      </w:r>
    </w:p>
    <w:p w14:paraId="1188ACA6" w14:textId="1286D55A" w:rsidR="00C72028" w:rsidRPr="006E742C" w:rsidRDefault="00C72028" w:rsidP="005161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Programme de Formation : </w:t>
      </w:r>
      <w:r w:rsidR="00AE23C8"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 </w:t>
      </w:r>
      <w:r w:rsidR="00AE23C8"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>comités de</w:t>
      </w:r>
      <w:r w:rsidR="00AE23C8"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 </w:t>
      </w:r>
      <w:r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 xml:space="preserve">gestion projets </w:t>
      </w:r>
      <w:r w:rsidR="00AE23C8"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>par l’</w:t>
      </w:r>
      <w:r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>utilisation de l’informatique (Cuma Kita</w:t>
      </w: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  </w:t>
      </w:r>
      <w:r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>2023)</w:t>
      </w:r>
    </w:p>
    <w:p w14:paraId="0CAEA928" w14:textId="49FC07FD" w:rsidR="00C72028" w:rsidRPr="006E742C" w:rsidRDefault="00C72028" w:rsidP="005161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Intervention sur les 3 onduleurs </w:t>
      </w:r>
      <w:r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>de la centrale photovoltaïque du village suite à de forts</w:t>
      </w: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 </w:t>
      </w:r>
      <w:r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 xml:space="preserve">orages </w:t>
      </w:r>
      <w:r w:rsidR="00AE23C8"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 xml:space="preserve">( </w:t>
      </w:r>
      <w:r w:rsidR="00AA6807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 xml:space="preserve">décembre </w:t>
      </w:r>
      <w:r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>2023</w:t>
      </w:r>
      <w:r w:rsidR="00AE23C8"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>)</w:t>
      </w:r>
    </w:p>
    <w:p w14:paraId="239C1FDA" w14:textId="77777777" w:rsidR="00C72028" w:rsidRPr="006E742C" w:rsidRDefault="00C72028" w:rsidP="005161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Réalisation d’un marché avec halls  </w:t>
      </w:r>
      <w:r w:rsidRPr="006E742C"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  <w:t>( Projet en cours 2024/2025 )</w:t>
      </w:r>
    </w:p>
    <w:p w14:paraId="37E391BA" w14:textId="2A5F9E92" w:rsidR="0051610D" w:rsidRPr="00082B2E" w:rsidRDefault="0051610D" w:rsidP="005161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kern w:val="0"/>
          <w:sz w:val="20"/>
          <w:szCs w:val="20"/>
          <w:lang w:eastAsia="fr-FR"/>
          <w14:ligatures w14:val="none"/>
        </w:rPr>
      </w:pPr>
      <w:r w:rsidRPr="006E742C">
        <w:rPr>
          <w:b/>
          <w:bCs/>
          <w:sz w:val="20"/>
          <w:szCs w:val="20"/>
        </w:rPr>
        <w:t>Construction d’un grenier communautaire à céréales</w:t>
      </w:r>
      <w:r w:rsidRPr="006E742C">
        <w:rPr>
          <w:sz w:val="20"/>
          <w:szCs w:val="20"/>
        </w:rPr>
        <w:t xml:space="preserve"> (en prévision sur 2026</w:t>
      </w:r>
      <w:r w:rsidR="00AD23FD">
        <w:rPr>
          <w:sz w:val="20"/>
          <w:szCs w:val="20"/>
        </w:rPr>
        <w:t xml:space="preserve"> …</w:t>
      </w:r>
      <w:r w:rsidRPr="006E742C">
        <w:rPr>
          <w:sz w:val="20"/>
          <w:szCs w:val="20"/>
        </w:rPr>
        <w:t>)</w:t>
      </w:r>
    </w:p>
    <w:p w14:paraId="377EAA24" w14:textId="77777777" w:rsidR="00C72028" w:rsidRPr="006E742C" w:rsidRDefault="00C72028" w:rsidP="0051610D">
      <w:pPr>
        <w:spacing w:after="0" w:line="240" w:lineRule="auto"/>
        <w:ind w:left="360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</w:p>
    <w:p w14:paraId="7F7AE908" w14:textId="77777777" w:rsidR="006E742C" w:rsidRPr="006E742C" w:rsidRDefault="006E742C" w:rsidP="006E742C">
      <w:pPr>
        <w:spacing w:after="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u w:val="single"/>
          <w:lang w:eastAsia="fr-FR"/>
          <w14:ligatures w14:val="none"/>
        </w:rPr>
        <w:t>Nos  Partenaires</w:t>
      </w: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 :</w:t>
      </w:r>
    </w:p>
    <w:p w14:paraId="35E74C37" w14:textId="77777777" w:rsidR="006E742C" w:rsidRDefault="006E742C" w:rsidP="006E742C">
      <w:pPr>
        <w:spacing w:after="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Notre 1</w:t>
      </w:r>
      <w:r w:rsidRPr="006E742C">
        <w:rPr>
          <w:rFonts w:eastAsia="Times New Roman" w:cstheme="minorHAnsi"/>
          <w:b/>
          <w:kern w:val="0"/>
          <w:sz w:val="20"/>
          <w:szCs w:val="20"/>
          <w:vertAlign w:val="superscript"/>
          <w:lang w:eastAsia="fr-FR"/>
          <w14:ligatures w14:val="none"/>
        </w:rPr>
        <w:t>er</w:t>
      </w: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 partenaire reste les villageoises et villageois de </w:t>
      </w:r>
      <w:proofErr w:type="spellStart"/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Dialaya</w:t>
      </w:r>
      <w:proofErr w:type="spellEnd"/>
    </w:p>
    <w:p w14:paraId="04C21B09" w14:textId="77777777" w:rsidR="00272FD6" w:rsidRPr="006E742C" w:rsidRDefault="00272FD6" w:rsidP="006E742C">
      <w:pPr>
        <w:spacing w:after="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</w:p>
    <w:p w14:paraId="5B44447D" w14:textId="77777777" w:rsidR="006E742C" w:rsidRPr="006E742C" w:rsidRDefault="006E742C" w:rsidP="00AC774A">
      <w:pPr>
        <w:spacing w:after="0" w:line="240" w:lineRule="auto"/>
        <w:ind w:left="708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La Ville de Séné, le Conseil Départemental du Morbihan, le Conseil Régional Bretagne</w:t>
      </w:r>
    </w:p>
    <w:p w14:paraId="65045144" w14:textId="77777777" w:rsidR="006E742C" w:rsidRPr="006E742C" w:rsidRDefault="006E742C" w:rsidP="00AC774A">
      <w:pPr>
        <w:spacing w:after="0" w:line="240" w:lineRule="auto"/>
        <w:ind w:left="708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Electriciens sans Frontières Délégation Bretagne </w:t>
      </w:r>
    </w:p>
    <w:p w14:paraId="71AE8015" w14:textId="77777777" w:rsidR="006E742C" w:rsidRPr="006E742C" w:rsidRDefault="006E742C" w:rsidP="00AC774A">
      <w:pPr>
        <w:spacing w:after="0" w:line="240" w:lineRule="auto"/>
        <w:ind w:left="708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La CCAS (Caisse Central des Activités Sociales d’EDF)</w:t>
      </w:r>
    </w:p>
    <w:p w14:paraId="4E74926D" w14:textId="77777777" w:rsidR="006E742C" w:rsidRPr="006E742C" w:rsidRDefault="006E742C" w:rsidP="00AC774A">
      <w:pPr>
        <w:spacing w:after="0" w:line="240" w:lineRule="auto"/>
        <w:ind w:left="708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Association Energies Morbihan . </w:t>
      </w:r>
    </w:p>
    <w:p w14:paraId="69222F8B" w14:textId="77777777" w:rsidR="006E742C" w:rsidRPr="006E742C" w:rsidRDefault="006E742C" w:rsidP="00AC774A">
      <w:pPr>
        <w:spacing w:after="0" w:line="240" w:lineRule="auto"/>
        <w:ind w:left="708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Le SDEM (Syndicat Départemental des Energies du Morbihan)</w:t>
      </w:r>
    </w:p>
    <w:p w14:paraId="5F86E06E" w14:textId="77777777" w:rsidR="006E742C" w:rsidRPr="006E742C" w:rsidRDefault="006E742C" w:rsidP="00AC774A">
      <w:pPr>
        <w:spacing w:after="0" w:line="240" w:lineRule="auto"/>
        <w:ind w:left="708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Eau Morbihan (Syndicat de l’Eau en Morbihan)</w:t>
      </w:r>
    </w:p>
    <w:p w14:paraId="545CBC3E" w14:textId="77777777" w:rsidR="006E742C" w:rsidRPr="006E742C" w:rsidRDefault="006E742C" w:rsidP="00AC774A">
      <w:pPr>
        <w:spacing w:after="0" w:line="240" w:lineRule="auto"/>
        <w:ind w:left="708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L’Agence de l’Eau Loire Bretagne</w:t>
      </w:r>
    </w:p>
    <w:p w14:paraId="04AE8007" w14:textId="77777777" w:rsidR="006E742C" w:rsidRPr="006E742C" w:rsidRDefault="006E742C" w:rsidP="00AC774A">
      <w:pPr>
        <w:spacing w:after="0" w:line="240" w:lineRule="auto"/>
        <w:ind w:left="708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Les Maisons Familiales Rurales du Morbihan</w:t>
      </w:r>
    </w:p>
    <w:p w14:paraId="3572366E" w14:textId="77777777" w:rsidR="006E742C" w:rsidRPr="006E742C" w:rsidRDefault="006E742C" w:rsidP="00AC774A">
      <w:pPr>
        <w:spacing w:after="0" w:line="240" w:lineRule="auto"/>
        <w:ind w:left="708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L’Ecole Françoise Dolto de Séné</w:t>
      </w:r>
    </w:p>
    <w:p w14:paraId="799EE20A" w14:textId="77777777" w:rsidR="006E742C" w:rsidRPr="006E742C" w:rsidRDefault="006E742C" w:rsidP="00AC774A">
      <w:pPr>
        <w:spacing w:after="0" w:line="240" w:lineRule="auto"/>
        <w:ind w:left="708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Le Lycée Charles De Gaulle de Vannes,</w:t>
      </w:r>
    </w:p>
    <w:p w14:paraId="5F528FCB" w14:textId="77777777" w:rsidR="006E742C" w:rsidRPr="006E742C" w:rsidRDefault="006E742C" w:rsidP="00AC774A">
      <w:pPr>
        <w:spacing w:after="0" w:line="240" w:lineRule="auto"/>
        <w:ind w:left="708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Lycée Horticole de Saint-Jean-Brévelay et Le Lycée CFA d’Hennebont</w:t>
      </w:r>
    </w:p>
    <w:p w14:paraId="7D6349D1" w14:textId="77777777" w:rsidR="006E742C" w:rsidRPr="006E742C" w:rsidRDefault="006E742C" w:rsidP="00AC774A">
      <w:pPr>
        <w:spacing w:after="0" w:line="240" w:lineRule="auto"/>
        <w:ind w:left="708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EDM  (Energie du Mali) Direction Générale à Bamako</w:t>
      </w:r>
    </w:p>
    <w:p w14:paraId="6513C66B" w14:textId="77777777" w:rsidR="006E742C" w:rsidRPr="006E742C" w:rsidRDefault="006E742C" w:rsidP="00AC774A">
      <w:pPr>
        <w:spacing w:after="0" w:line="240" w:lineRule="auto"/>
        <w:ind w:left="708"/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AMADER  Bamako (Agence Malienne pour le Développement de l’Electricité en milieu Rural)</w:t>
      </w:r>
    </w:p>
    <w:p w14:paraId="42AFDB80" w14:textId="77777777" w:rsidR="006E742C" w:rsidRPr="006E742C" w:rsidRDefault="006E742C" w:rsidP="00AC774A">
      <w:pPr>
        <w:spacing w:after="0" w:line="240" w:lineRule="auto"/>
        <w:ind w:left="708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6E742C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 xml:space="preserve">SEEBA (Sahélienne de l’Energie, de l’Eau et du Bâtiment)  </w:t>
      </w:r>
      <w:r w:rsidRPr="00666D13">
        <w:rPr>
          <w:rFonts w:eastAsia="Times New Roman" w:cstheme="minorHAnsi"/>
          <w:b/>
          <w:kern w:val="0"/>
          <w:sz w:val="20"/>
          <w:szCs w:val="20"/>
          <w:lang w:eastAsia="fr-FR"/>
          <w14:ligatures w14:val="none"/>
        </w:rPr>
        <w:t>siège à Bamako</w:t>
      </w:r>
    </w:p>
    <w:p w14:paraId="6F84952A" w14:textId="77777777" w:rsidR="006E742C" w:rsidRPr="00DF2B4F" w:rsidRDefault="006E742C" w:rsidP="00AC774A">
      <w:pPr>
        <w:spacing w:after="0" w:line="240" w:lineRule="auto"/>
        <w:ind w:left="708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  <w:r w:rsidRPr="00DF2B4F"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  <w:t>Union Régional Cuma de Kati</w:t>
      </w:r>
    </w:p>
    <w:p w14:paraId="24BC3F88" w14:textId="77777777" w:rsidR="00082B2E" w:rsidRDefault="00082B2E" w:rsidP="006E742C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</w:p>
    <w:p w14:paraId="333AB893" w14:textId="77777777" w:rsidR="00B35EA4" w:rsidRDefault="00B35EA4" w:rsidP="006E742C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0"/>
          <w:szCs w:val="20"/>
          <w:lang w:eastAsia="fr-FR"/>
          <w14:ligatures w14:val="none"/>
        </w:rPr>
      </w:pPr>
    </w:p>
    <w:p w14:paraId="67999C6D" w14:textId="2B538A75" w:rsidR="006E742C" w:rsidRPr="00AD23FD" w:rsidRDefault="006E742C" w:rsidP="006E742C">
      <w:pPr>
        <w:spacing w:after="0" w:line="240" w:lineRule="auto"/>
        <w:jc w:val="center"/>
        <w:rPr>
          <w:rFonts w:eastAsia="Times New Roman" w:cstheme="minorHAnsi"/>
          <w:b/>
          <w:bCs/>
          <w:color w:val="EE0000"/>
          <w:kern w:val="0"/>
          <w:sz w:val="24"/>
          <w:szCs w:val="24"/>
          <w:lang w:eastAsia="fr-FR"/>
          <w14:ligatures w14:val="none"/>
        </w:rPr>
      </w:pPr>
      <w:r w:rsidRPr="00AD23FD">
        <w:rPr>
          <w:rFonts w:eastAsia="Times New Roman" w:cstheme="minorHAnsi"/>
          <w:b/>
          <w:bCs/>
          <w:color w:val="EE0000"/>
          <w:kern w:val="0"/>
          <w:sz w:val="24"/>
          <w:szCs w:val="24"/>
          <w:lang w:eastAsia="fr-FR"/>
          <w14:ligatures w14:val="none"/>
        </w:rPr>
        <w:t>Et aussi , depuis 20 ans, un grand merci à vous tous</w:t>
      </w:r>
      <w:r w:rsidR="00AC774A" w:rsidRPr="00AD23FD">
        <w:rPr>
          <w:rFonts w:eastAsia="Times New Roman" w:cstheme="minorHAnsi"/>
          <w:b/>
          <w:bCs/>
          <w:color w:val="EE0000"/>
          <w:kern w:val="0"/>
          <w:sz w:val="24"/>
          <w:szCs w:val="24"/>
          <w:lang w:eastAsia="fr-FR"/>
          <w14:ligatures w14:val="none"/>
        </w:rPr>
        <w:t>,</w:t>
      </w:r>
      <w:r w:rsidRPr="00AD23FD">
        <w:rPr>
          <w:rFonts w:eastAsia="Times New Roman" w:cstheme="minorHAnsi"/>
          <w:b/>
          <w:bCs/>
          <w:color w:val="EE0000"/>
          <w:kern w:val="0"/>
          <w:sz w:val="24"/>
          <w:szCs w:val="24"/>
          <w:lang w:eastAsia="fr-FR"/>
          <w14:ligatures w14:val="none"/>
        </w:rPr>
        <w:t xml:space="preserve"> adhérents et sympathisants </w:t>
      </w:r>
      <w:r w:rsidR="00712E5A" w:rsidRPr="00AD23FD">
        <w:rPr>
          <w:rFonts w:eastAsia="Times New Roman" w:cstheme="minorHAnsi"/>
          <w:b/>
          <w:bCs/>
          <w:color w:val="EE0000"/>
          <w:kern w:val="0"/>
          <w:sz w:val="24"/>
          <w:szCs w:val="24"/>
          <w:lang w:eastAsia="fr-FR"/>
          <w14:ligatures w14:val="none"/>
        </w:rPr>
        <w:t>pour votre</w:t>
      </w:r>
      <w:r w:rsidR="00AA6807" w:rsidRPr="00AD23FD">
        <w:rPr>
          <w:rFonts w:eastAsia="Times New Roman" w:cstheme="minorHAnsi"/>
          <w:b/>
          <w:bCs/>
          <w:color w:val="EE0000"/>
          <w:kern w:val="0"/>
          <w:sz w:val="24"/>
          <w:szCs w:val="24"/>
          <w:lang w:eastAsia="fr-FR"/>
          <w14:ligatures w14:val="none"/>
        </w:rPr>
        <w:t xml:space="preserve"> </w:t>
      </w:r>
      <w:r w:rsidR="00712E5A" w:rsidRPr="00AD23FD">
        <w:rPr>
          <w:rFonts w:eastAsia="Times New Roman" w:cstheme="minorHAnsi"/>
          <w:b/>
          <w:bCs/>
          <w:color w:val="EE0000"/>
          <w:kern w:val="0"/>
          <w:sz w:val="24"/>
          <w:szCs w:val="24"/>
          <w:lang w:eastAsia="fr-FR"/>
          <w14:ligatures w14:val="none"/>
        </w:rPr>
        <w:t>fidélité</w:t>
      </w:r>
      <w:r w:rsidR="00AA6807" w:rsidRPr="00AD23FD">
        <w:rPr>
          <w:rFonts w:eastAsia="Times New Roman" w:cstheme="minorHAnsi"/>
          <w:b/>
          <w:bCs/>
          <w:color w:val="EE0000"/>
          <w:kern w:val="0"/>
          <w:sz w:val="24"/>
          <w:szCs w:val="24"/>
          <w:lang w:eastAsia="fr-FR"/>
          <w14:ligatures w14:val="none"/>
        </w:rPr>
        <w:t>.</w:t>
      </w:r>
    </w:p>
    <w:p w14:paraId="65B8C261" w14:textId="530FEE47" w:rsidR="006E742C" w:rsidRPr="00AD23FD" w:rsidRDefault="006E742C" w:rsidP="006E742C">
      <w:pPr>
        <w:jc w:val="center"/>
        <w:rPr>
          <w:b/>
          <w:bCs/>
          <w:color w:val="EE0000"/>
          <w:sz w:val="24"/>
          <w:szCs w:val="24"/>
        </w:rPr>
      </w:pPr>
      <w:r w:rsidRPr="00AD23FD">
        <w:rPr>
          <w:b/>
          <w:bCs/>
          <w:color w:val="EE0000"/>
          <w:sz w:val="24"/>
          <w:szCs w:val="24"/>
        </w:rPr>
        <w:t xml:space="preserve">Amitiés solidaires  de la part de tout le Conseil d’Administration </w:t>
      </w:r>
      <w:proofErr w:type="spellStart"/>
      <w:r w:rsidRPr="00AD23FD">
        <w:rPr>
          <w:b/>
          <w:bCs/>
          <w:color w:val="EE0000"/>
          <w:sz w:val="24"/>
          <w:szCs w:val="24"/>
        </w:rPr>
        <w:t>Dialaya</w:t>
      </w:r>
      <w:proofErr w:type="spellEnd"/>
      <w:r w:rsidRPr="00AD23FD">
        <w:rPr>
          <w:b/>
          <w:bCs/>
          <w:color w:val="EE0000"/>
          <w:sz w:val="24"/>
          <w:szCs w:val="24"/>
        </w:rPr>
        <w:t>-Mali-Séné</w:t>
      </w:r>
      <w:r w:rsidR="00AA6807" w:rsidRPr="00AD23FD">
        <w:rPr>
          <w:b/>
          <w:bCs/>
          <w:color w:val="EE0000"/>
          <w:sz w:val="24"/>
          <w:szCs w:val="24"/>
        </w:rPr>
        <w:t>.</w:t>
      </w:r>
    </w:p>
    <w:p w14:paraId="7991D3E1" w14:textId="7B92FE19" w:rsidR="00AA6807" w:rsidRPr="00082B2E" w:rsidRDefault="00AA6807" w:rsidP="006E742C">
      <w:pPr>
        <w:jc w:val="center"/>
        <w:rPr>
          <w:b/>
          <w:bCs/>
          <w:sz w:val="24"/>
          <w:szCs w:val="24"/>
        </w:rPr>
      </w:pPr>
      <w:r w:rsidRPr="00AD23FD">
        <w:rPr>
          <w:b/>
          <w:bCs/>
          <w:color w:val="EE0000"/>
          <w:sz w:val="24"/>
          <w:szCs w:val="24"/>
        </w:rPr>
        <w:t>Remerciements à tous de la part de nos amis maliens.</w:t>
      </w:r>
    </w:p>
    <w:sectPr w:rsidR="00AA6807" w:rsidRPr="00082B2E" w:rsidSect="002B0969">
      <w:footerReference w:type="default" r:id="rId17"/>
      <w:pgSz w:w="11906" w:h="16838"/>
      <w:pgMar w:top="284" w:right="340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51D1" w14:textId="77777777" w:rsidR="00DB6E5D" w:rsidRDefault="00DB6E5D" w:rsidP="001F7BA3">
      <w:pPr>
        <w:spacing w:after="0" w:line="240" w:lineRule="auto"/>
      </w:pPr>
      <w:r>
        <w:separator/>
      </w:r>
    </w:p>
  </w:endnote>
  <w:endnote w:type="continuationSeparator" w:id="0">
    <w:p w14:paraId="63188C0D" w14:textId="77777777" w:rsidR="00DB6E5D" w:rsidRDefault="00DB6E5D" w:rsidP="001F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F053" w14:textId="77777777" w:rsidR="001F7BA3" w:rsidRPr="00AE23C8" w:rsidRDefault="001F7BA3" w:rsidP="001F7BA3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fr-FR"/>
        <w14:ligatures w14:val="none"/>
      </w:rPr>
    </w:pPr>
    <w:r w:rsidRPr="00AE23C8">
      <w:rPr>
        <w:rFonts w:ascii="Times New Roman" w:eastAsia="Times New Roman" w:hAnsi="Times New Roman" w:cs="Times New Roman"/>
        <w:kern w:val="0"/>
        <w:sz w:val="16"/>
        <w:szCs w:val="16"/>
        <w:lang w:eastAsia="fr-FR"/>
        <w14:ligatures w14:val="none"/>
      </w:rPr>
      <w:t xml:space="preserve">O.N.G. </w:t>
    </w:r>
    <w:proofErr w:type="spellStart"/>
    <w:r w:rsidRPr="00AE23C8">
      <w:rPr>
        <w:rFonts w:ascii="Times New Roman" w:eastAsia="Times New Roman" w:hAnsi="Times New Roman" w:cs="Times New Roman"/>
        <w:kern w:val="0"/>
        <w:sz w:val="16"/>
        <w:szCs w:val="16"/>
        <w:lang w:eastAsia="fr-FR"/>
        <w14:ligatures w14:val="none"/>
      </w:rPr>
      <w:t>Dialaya</w:t>
    </w:r>
    <w:proofErr w:type="spellEnd"/>
    <w:r w:rsidRPr="00AE23C8">
      <w:rPr>
        <w:rFonts w:ascii="Times New Roman" w:eastAsia="Times New Roman" w:hAnsi="Times New Roman" w:cs="Times New Roman"/>
        <w:kern w:val="0"/>
        <w:sz w:val="16"/>
        <w:szCs w:val="16"/>
        <w:lang w:eastAsia="fr-FR"/>
        <w14:ligatures w14:val="none"/>
      </w:rPr>
      <w:t xml:space="preserve">-Séné  Siège social : 11, Allée des Amandiers 56860 Séné </w:t>
    </w:r>
  </w:p>
  <w:p w14:paraId="300E8F6C" w14:textId="5C352E88" w:rsidR="001F7BA3" w:rsidRPr="00AE23C8" w:rsidRDefault="001F7BA3" w:rsidP="001F7BA3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fr-FR"/>
        <w14:ligatures w14:val="none"/>
      </w:rPr>
    </w:pPr>
    <w:r w:rsidRPr="00AE23C8">
      <w:rPr>
        <w:rFonts w:ascii="Times New Roman" w:eastAsia="Times New Roman" w:hAnsi="Times New Roman" w:cs="Times New Roman"/>
        <w:kern w:val="0"/>
        <w:sz w:val="16"/>
        <w:szCs w:val="16"/>
        <w:lang w:eastAsia="fr-FR"/>
        <w14:ligatures w14:val="none"/>
      </w:rPr>
      <w:t>Tél : 02 97 69 09 47 ou 06 07 22 79 34  Courriel : guy.arnaud17@wanadoo.fr</w:t>
    </w:r>
  </w:p>
  <w:p w14:paraId="39A0F1F5" w14:textId="77777777" w:rsidR="001F7BA3" w:rsidRPr="00AE23C8" w:rsidRDefault="001F7BA3" w:rsidP="001F7BA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fr-FR"/>
        <w14:ligatures w14:val="none"/>
      </w:rPr>
    </w:pPr>
    <w:r w:rsidRPr="00AE23C8">
      <w:rPr>
        <w:rFonts w:ascii="Times New Roman" w:eastAsia="Times New Roman" w:hAnsi="Times New Roman" w:cs="Times New Roman"/>
        <w:kern w:val="0"/>
        <w:sz w:val="16"/>
        <w:szCs w:val="16"/>
        <w:lang w:eastAsia="fr-FR"/>
        <w14:ligatures w14:val="none"/>
      </w:rPr>
      <w:t>Site : www.dialayamalisene.org</w:t>
    </w:r>
  </w:p>
  <w:p w14:paraId="0744985D" w14:textId="77777777" w:rsidR="001F7BA3" w:rsidRPr="00AE23C8" w:rsidRDefault="001F7BA3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0672" w14:textId="77777777" w:rsidR="00DB6E5D" w:rsidRDefault="00DB6E5D" w:rsidP="001F7BA3">
      <w:pPr>
        <w:spacing w:after="0" w:line="240" w:lineRule="auto"/>
      </w:pPr>
      <w:r>
        <w:separator/>
      </w:r>
    </w:p>
  </w:footnote>
  <w:footnote w:type="continuationSeparator" w:id="0">
    <w:p w14:paraId="471A9ADF" w14:textId="77777777" w:rsidR="00DB6E5D" w:rsidRDefault="00DB6E5D" w:rsidP="001F7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8A3"/>
    <w:multiLevelType w:val="hybridMultilevel"/>
    <w:tmpl w:val="8AD46A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185627"/>
    <w:multiLevelType w:val="hybridMultilevel"/>
    <w:tmpl w:val="07B270C6"/>
    <w:lvl w:ilvl="0" w:tplc="D59A1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239223">
    <w:abstractNumId w:val="1"/>
  </w:num>
  <w:num w:numId="2" w16cid:durableId="188614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08"/>
    <w:rsid w:val="00027CE6"/>
    <w:rsid w:val="00035AE4"/>
    <w:rsid w:val="000440C2"/>
    <w:rsid w:val="000567A7"/>
    <w:rsid w:val="00061886"/>
    <w:rsid w:val="00064AF2"/>
    <w:rsid w:val="00075162"/>
    <w:rsid w:val="00082B2E"/>
    <w:rsid w:val="000B166C"/>
    <w:rsid w:val="000D3FC4"/>
    <w:rsid w:val="001149D6"/>
    <w:rsid w:val="00115751"/>
    <w:rsid w:val="00123FF0"/>
    <w:rsid w:val="00145CDD"/>
    <w:rsid w:val="0015030C"/>
    <w:rsid w:val="001675C6"/>
    <w:rsid w:val="001822AD"/>
    <w:rsid w:val="00193892"/>
    <w:rsid w:val="001C0F98"/>
    <w:rsid w:val="001F100F"/>
    <w:rsid w:val="001F7BA3"/>
    <w:rsid w:val="00204014"/>
    <w:rsid w:val="002174A4"/>
    <w:rsid w:val="00224B65"/>
    <w:rsid w:val="002270DF"/>
    <w:rsid w:val="00235987"/>
    <w:rsid w:val="002360CC"/>
    <w:rsid w:val="00236CF2"/>
    <w:rsid w:val="00237377"/>
    <w:rsid w:val="00241E22"/>
    <w:rsid w:val="0024677D"/>
    <w:rsid w:val="00256088"/>
    <w:rsid w:val="00257AE9"/>
    <w:rsid w:val="00264FD9"/>
    <w:rsid w:val="00272FD6"/>
    <w:rsid w:val="002939B2"/>
    <w:rsid w:val="002B0969"/>
    <w:rsid w:val="002C4460"/>
    <w:rsid w:val="00300437"/>
    <w:rsid w:val="003419CA"/>
    <w:rsid w:val="0035208D"/>
    <w:rsid w:val="003764CD"/>
    <w:rsid w:val="003A35D1"/>
    <w:rsid w:val="003E56BC"/>
    <w:rsid w:val="003E5B50"/>
    <w:rsid w:val="00403841"/>
    <w:rsid w:val="00403F37"/>
    <w:rsid w:val="00414C28"/>
    <w:rsid w:val="00425D39"/>
    <w:rsid w:val="00461FA5"/>
    <w:rsid w:val="00461FDC"/>
    <w:rsid w:val="004814B2"/>
    <w:rsid w:val="00483F9D"/>
    <w:rsid w:val="00491B4F"/>
    <w:rsid w:val="004A39F2"/>
    <w:rsid w:val="004A3F53"/>
    <w:rsid w:val="004C2B4A"/>
    <w:rsid w:val="004C576D"/>
    <w:rsid w:val="004E3A0D"/>
    <w:rsid w:val="004F41B3"/>
    <w:rsid w:val="005046EA"/>
    <w:rsid w:val="0051610D"/>
    <w:rsid w:val="00524E2D"/>
    <w:rsid w:val="0055035B"/>
    <w:rsid w:val="0055359F"/>
    <w:rsid w:val="0056296C"/>
    <w:rsid w:val="00566B68"/>
    <w:rsid w:val="00576BD1"/>
    <w:rsid w:val="005901EA"/>
    <w:rsid w:val="00592F7D"/>
    <w:rsid w:val="00597FB1"/>
    <w:rsid w:val="005B251C"/>
    <w:rsid w:val="005B3585"/>
    <w:rsid w:val="005C055D"/>
    <w:rsid w:val="005C3EE3"/>
    <w:rsid w:val="005C4998"/>
    <w:rsid w:val="005C6C50"/>
    <w:rsid w:val="005D3A79"/>
    <w:rsid w:val="005F03DD"/>
    <w:rsid w:val="005F4155"/>
    <w:rsid w:val="006121CA"/>
    <w:rsid w:val="0062249E"/>
    <w:rsid w:val="00657FEA"/>
    <w:rsid w:val="00666D13"/>
    <w:rsid w:val="00683FCC"/>
    <w:rsid w:val="00697D08"/>
    <w:rsid w:val="006A0A96"/>
    <w:rsid w:val="006C06B8"/>
    <w:rsid w:val="006D1988"/>
    <w:rsid w:val="006E742C"/>
    <w:rsid w:val="006F2CC5"/>
    <w:rsid w:val="006F62FA"/>
    <w:rsid w:val="006F754C"/>
    <w:rsid w:val="006F7C8D"/>
    <w:rsid w:val="00700A2B"/>
    <w:rsid w:val="00712E5A"/>
    <w:rsid w:val="00713D7E"/>
    <w:rsid w:val="0072143F"/>
    <w:rsid w:val="00734CBF"/>
    <w:rsid w:val="00753826"/>
    <w:rsid w:val="00781AFA"/>
    <w:rsid w:val="007A1186"/>
    <w:rsid w:val="007A5806"/>
    <w:rsid w:val="007B1C76"/>
    <w:rsid w:val="007B21FA"/>
    <w:rsid w:val="007B4D6B"/>
    <w:rsid w:val="007D7FC0"/>
    <w:rsid w:val="008470D3"/>
    <w:rsid w:val="008576A6"/>
    <w:rsid w:val="00893156"/>
    <w:rsid w:val="0089538C"/>
    <w:rsid w:val="008A2008"/>
    <w:rsid w:val="008A3EEA"/>
    <w:rsid w:val="008E0847"/>
    <w:rsid w:val="008F3744"/>
    <w:rsid w:val="00900337"/>
    <w:rsid w:val="0097510E"/>
    <w:rsid w:val="00991127"/>
    <w:rsid w:val="009A1B25"/>
    <w:rsid w:val="009A4835"/>
    <w:rsid w:val="009D0F27"/>
    <w:rsid w:val="009D6D14"/>
    <w:rsid w:val="00A5599C"/>
    <w:rsid w:val="00A7182A"/>
    <w:rsid w:val="00A71F48"/>
    <w:rsid w:val="00A76D99"/>
    <w:rsid w:val="00A9051C"/>
    <w:rsid w:val="00AA6807"/>
    <w:rsid w:val="00AC5541"/>
    <w:rsid w:val="00AC774A"/>
    <w:rsid w:val="00AD0977"/>
    <w:rsid w:val="00AD23FD"/>
    <w:rsid w:val="00AE23C8"/>
    <w:rsid w:val="00B1347E"/>
    <w:rsid w:val="00B239E8"/>
    <w:rsid w:val="00B32FF5"/>
    <w:rsid w:val="00B3445C"/>
    <w:rsid w:val="00B35EA4"/>
    <w:rsid w:val="00B3602A"/>
    <w:rsid w:val="00B77DC2"/>
    <w:rsid w:val="00B85A00"/>
    <w:rsid w:val="00BD75C6"/>
    <w:rsid w:val="00C00450"/>
    <w:rsid w:val="00C4000C"/>
    <w:rsid w:val="00C4273A"/>
    <w:rsid w:val="00C52813"/>
    <w:rsid w:val="00C72028"/>
    <w:rsid w:val="00C74B7D"/>
    <w:rsid w:val="00C931C6"/>
    <w:rsid w:val="00CD0A83"/>
    <w:rsid w:val="00D01853"/>
    <w:rsid w:val="00D47AC7"/>
    <w:rsid w:val="00D65D2F"/>
    <w:rsid w:val="00D82E08"/>
    <w:rsid w:val="00D92720"/>
    <w:rsid w:val="00D933CB"/>
    <w:rsid w:val="00DB0159"/>
    <w:rsid w:val="00DB01AF"/>
    <w:rsid w:val="00DB6E5D"/>
    <w:rsid w:val="00DC7032"/>
    <w:rsid w:val="00DF0212"/>
    <w:rsid w:val="00DF2B4F"/>
    <w:rsid w:val="00E01165"/>
    <w:rsid w:val="00E0796E"/>
    <w:rsid w:val="00E116CF"/>
    <w:rsid w:val="00E2791D"/>
    <w:rsid w:val="00E43E40"/>
    <w:rsid w:val="00E577D2"/>
    <w:rsid w:val="00E63574"/>
    <w:rsid w:val="00E73D3D"/>
    <w:rsid w:val="00EB3F9A"/>
    <w:rsid w:val="00ED600A"/>
    <w:rsid w:val="00ED758B"/>
    <w:rsid w:val="00EE3A23"/>
    <w:rsid w:val="00EE7E40"/>
    <w:rsid w:val="00F079C9"/>
    <w:rsid w:val="00F20473"/>
    <w:rsid w:val="00F35075"/>
    <w:rsid w:val="00F37C79"/>
    <w:rsid w:val="00F40911"/>
    <w:rsid w:val="00F50640"/>
    <w:rsid w:val="00F720A1"/>
    <w:rsid w:val="00F803A3"/>
    <w:rsid w:val="00F9462E"/>
    <w:rsid w:val="00FD0907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AAC2C"/>
  <w15:chartTrackingRefBased/>
  <w15:docId w15:val="{4B21051E-D18B-4CFB-8E02-5F24F2FF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035B"/>
    <w:pPr>
      <w:ind w:left="720"/>
      <w:contextualSpacing/>
    </w:pPr>
  </w:style>
  <w:style w:type="table" w:styleId="Grilledutableau">
    <w:name w:val="Table Grid"/>
    <w:basedOn w:val="TableauNormal"/>
    <w:uiPriority w:val="39"/>
    <w:rsid w:val="0099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F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7BA3"/>
  </w:style>
  <w:style w:type="paragraph" w:styleId="Pieddepage">
    <w:name w:val="footer"/>
    <w:basedOn w:val="Normal"/>
    <w:link w:val="PieddepageCar"/>
    <w:uiPriority w:val="99"/>
    <w:unhideWhenUsed/>
    <w:rsid w:val="001F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7BA3"/>
  </w:style>
  <w:style w:type="paragraph" w:styleId="NormalWeb">
    <w:name w:val="Normal (Web)"/>
    <w:basedOn w:val="Normal"/>
    <w:uiPriority w:val="99"/>
    <w:unhideWhenUsed/>
    <w:rsid w:val="001F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5337C-BCE9-4F3F-BBA4-88BD021B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Arnaud</dc:creator>
  <cp:keywords/>
  <dc:description/>
  <cp:lastModifiedBy>Guy Arnaud</cp:lastModifiedBy>
  <cp:revision>124</cp:revision>
  <dcterms:created xsi:type="dcterms:W3CDTF">2024-01-02T15:48:00Z</dcterms:created>
  <dcterms:modified xsi:type="dcterms:W3CDTF">2025-11-07T21:28:00Z</dcterms:modified>
</cp:coreProperties>
</file>